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F5" w:rsidRPr="00434533" w:rsidRDefault="002001F5" w:rsidP="00434533">
      <w:pPr>
        <w:spacing w:after="0" w:line="240" w:lineRule="auto"/>
        <w:jc w:val="both"/>
        <w:rPr>
          <w:rFonts w:ascii="Arial" w:hAnsi="Arial" w:cs="Arial"/>
          <w:sz w:val="24"/>
          <w:szCs w:val="24"/>
        </w:rPr>
      </w:pPr>
    </w:p>
    <w:p w:rsidR="00434533" w:rsidRDefault="00434533" w:rsidP="00434533">
      <w:pPr>
        <w:spacing w:after="0" w:line="240" w:lineRule="auto"/>
        <w:jc w:val="both"/>
        <w:rPr>
          <w:rFonts w:ascii="Arial" w:hAnsi="Arial" w:cs="Arial"/>
          <w:sz w:val="24"/>
          <w:szCs w:val="24"/>
        </w:rPr>
      </w:pPr>
      <w:r>
        <w:rPr>
          <w:rFonts w:ascii="Arial" w:hAnsi="Arial" w:cs="Arial"/>
          <w:sz w:val="24"/>
          <w:szCs w:val="24"/>
        </w:rPr>
        <w:t xml:space="preserve">Številka: </w:t>
      </w:r>
      <w:r w:rsidR="00A50C1A" w:rsidRPr="00A50C1A">
        <w:rPr>
          <w:rFonts w:ascii="Arial" w:hAnsi="Arial" w:cs="Arial"/>
          <w:sz w:val="24"/>
          <w:szCs w:val="24"/>
        </w:rPr>
        <w:t>041-04-1/2019</w:t>
      </w:r>
      <w:r w:rsidR="00A50C1A">
        <w:rPr>
          <w:rFonts w:ascii="Arial" w:hAnsi="Arial" w:cs="Arial"/>
          <w:sz w:val="24"/>
          <w:szCs w:val="24"/>
        </w:rPr>
        <w:t>/3</w:t>
      </w: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Ljubljana, 1</w:t>
      </w:r>
      <w:r w:rsidR="007B6600">
        <w:rPr>
          <w:rFonts w:ascii="Arial" w:hAnsi="Arial" w:cs="Arial"/>
          <w:sz w:val="24"/>
          <w:szCs w:val="24"/>
        </w:rPr>
        <w:t>6</w:t>
      </w:r>
      <w:r w:rsidRPr="00434533">
        <w:rPr>
          <w:rFonts w:ascii="Arial" w:hAnsi="Arial" w:cs="Arial"/>
          <w:sz w:val="24"/>
          <w:szCs w:val="24"/>
        </w:rPr>
        <w:t xml:space="preserve">. </w:t>
      </w:r>
      <w:r w:rsidR="007B6600">
        <w:rPr>
          <w:rFonts w:ascii="Arial" w:hAnsi="Arial" w:cs="Arial"/>
          <w:sz w:val="24"/>
          <w:szCs w:val="24"/>
        </w:rPr>
        <w:t xml:space="preserve">10. </w:t>
      </w:r>
      <w:r w:rsidRPr="00434533">
        <w:rPr>
          <w:rFonts w:ascii="Arial" w:hAnsi="Arial" w:cs="Arial"/>
          <w:sz w:val="24"/>
          <w:szCs w:val="24"/>
        </w:rPr>
        <w:t>2019</w:t>
      </w:r>
      <w:r w:rsidRPr="00434533">
        <w:rPr>
          <w:rFonts w:ascii="Arial" w:hAnsi="Arial" w:cs="Arial"/>
          <w:sz w:val="24"/>
          <w:szCs w:val="24"/>
        </w:rPr>
        <w:tab/>
      </w:r>
      <w:r w:rsidRPr="00434533">
        <w:rPr>
          <w:rFonts w:ascii="Arial" w:hAnsi="Arial" w:cs="Arial"/>
          <w:sz w:val="24"/>
          <w:szCs w:val="24"/>
        </w:rPr>
        <w:tab/>
      </w:r>
      <w:r w:rsidRPr="00434533">
        <w:rPr>
          <w:rFonts w:ascii="Arial" w:hAnsi="Arial" w:cs="Arial"/>
          <w:sz w:val="24"/>
          <w:szCs w:val="24"/>
        </w:rPr>
        <w:tab/>
      </w:r>
      <w:r w:rsidRPr="00434533">
        <w:rPr>
          <w:rFonts w:ascii="Arial" w:hAnsi="Arial" w:cs="Arial"/>
          <w:sz w:val="24"/>
          <w:szCs w:val="24"/>
        </w:rPr>
        <w:tab/>
      </w:r>
      <w:r w:rsidRPr="00434533">
        <w:rPr>
          <w:rFonts w:ascii="Arial" w:hAnsi="Arial" w:cs="Arial"/>
          <w:sz w:val="24"/>
          <w:szCs w:val="24"/>
        </w:rPr>
        <w:tab/>
      </w:r>
      <w:r w:rsidRPr="00434533">
        <w:rPr>
          <w:rFonts w:ascii="Arial" w:hAnsi="Arial" w:cs="Arial"/>
          <w:sz w:val="24"/>
          <w:szCs w:val="24"/>
        </w:rPr>
        <w:tab/>
      </w:r>
      <w:r w:rsidRPr="00434533">
        <w:rPr>
          <w:rFonts w:ascii="Arial" w:hAnsi="Arial" w:cs="Arial"/>
          <w:sz w:val="24"/>
          <w:szCs w:val="24"/>
        </w:rPr>
        <w:tab/>
      </w: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ab/>
      </w:r>
      <w:r w:rsidRPr="00434533">
        <w:rPr>
          <w:rFonts w:ascii="Arial" w:hAnsi="Arial" w:cs="Arial"/>
          <w:sz w:val="24"/>
          <w:szCs w:val="24"/>
        </w:rPr>
        <w:tab/>
      </w:r>
      <w:r w:rsidRPr="00434533">
        <w:rPr>
          <w:rFonts w:ascii="Arial" w:hAnsi="Arial" w:cs="Arial"/>
          <w:sz w:val="24"/>
          <w:szCs w:val="24"/>
        </w:rPr>
        <w:tab/>
      </w:r>
      <w:r w:rsidRPr="00434533">
        <w:rPr>
          <w:rFonts w:ascii="Arial" w:hAnsi="Arial" w:cs="Arial"/>
          <w:sz w:val="24"/>
          <w:szCs w:val="24"/>
        </w:rPr>
        <w:tab/>
      </w:r>
      <w:r w:rsidRPr="00434533">
        <w:rPr>
          <w:rFonts w:ascii="Arial" w:hAnsi="Arial" w:cs="Arial"/>
          <w:sz w:val="24"/>
          <w:szCs w:val="24"/>
        </w:rPr>
        <w:tab/>
      </w:r>
      <w:r w:rsidRPr="00434533">
        <w:rPr>
          <w:rFonts w:ascii="Arial" w:hAnsi="Arial" w:cs="Arial"/>
          <w:sz w:val="24"/>
          <w:szCs w:val="24"/>
        </w:rPr>
        <w:tab/>
      </w:r>
    </w:p>
    <w:p w:rsidR="00434533" w:rsidRDefault="00434533" w:rsidP="00434533">
      <w:pPr>
        <w:spacing w:after="0" w:line="240" w:lineRule="auto"/>
        <w:jc w:val="both"/>
        <w:rPr>
          <w:rFonts w:ascii="Arial" w:hAnsi="Arial" w:cs="Arial"/>
          <w:b/>
          <w:sz w:val="24"/>
          <w:szCs w:val="24"/>
        </w:rPr>
      </w:pPr>
    </w:p>
    <w:p w:rsidR="00434533" w:rsidRDefault="002001F5" w:rsidP="00434533">
      <w:pPr>
        <w:spacing w:after="0" w:line="240" w:lineRule="auto"/>
        <w:jc w:val="both"/>
        <w:rPr>
          <w:rFonts w:ascii="Arial" w:hAnsi="Arial" w:cs="Arial"/>
          <w:b/>
          <w:sz w:val="24"/>
          <w:szCs w:val="24"/>
        </w:rPr>
      </w:pPr>
      <w:r w:rsidRPr="00434533">
        <w:rPr>
          <w:rFonts w:ascii="Arial" w:hAnsi="Arial" w:cs="Arial"/>
          <w:b/>
          <w:sz w:val="24"/>
          <w:szCs w:val="24"/>
        </w:rPr>
        <w:t xml:space="preserve">Zadeva: JAVNI POZIV ZA PREDLOGE NAJZASLUŽNEJŠIH DRUŠTVENIH </w:t>
      </w:r>
    </w:p>
    <w:p w:rsidR="00434533" w:rsidRDefault="00434533" w:rsidP="00434533">
      <w:pPr>
        <w:spacing w:after="0" w:line="240" w:lineRule="auto"/>
        <w:jc w:val="both"/>
        <w:rPr>
          <w:rFonts w:ascii="Arial" w:hAnsi="Arial" w:cs="Arial"/>
          <w:b/>
          <w:sz w:val="24"/>
          <w:szCs w:val="24"/>
        </w:rPr>
      </w:pPr>
      <w:r>
        <w:rPr>
          <w:rFonts w:ascii="Arial" w:hAnsi="Arial" w:cs="Arial"/>
          <w:b/>
          <w:sz w:val="24"/>
          <w:szCs w:val="24"/>
        </w:rPr>
        <w:t xml:space="preserve">              </w:t>
      </w:r>
      <w:r w:rsidR="002001F5" w:rsidRPr="00434533">
        <w:rPr>
          <w:rFonts w:ascii="Arial" w:hAnsi="Arial" w:cs="Arial"/>
          <w:b/>
          <w:sz w:val="24"/>
          <w:szCs w:val="24"/>
        </w:rPr>
        <w:t xml:space="preserve">DELAVCEV IN DELAVK – PROSTOVOLJCEV IN PROSTOVOLJK ZA </w:t>
      </w:r>
    </w:p>
    <w:p w:rsidR="002001F5" w:rsidRPr="00434533" w:rsidRDefault="00434533" w:rsidP="00434533">
      <w:pPr>
        <w:spacing w:after="0" w:line="240" w:lineRule="auto"/>
        <w:jc w:val="both"/>
        <w:rPr>
          <w:rFonts w:ascii="Arial" w:hAnsi="Arial" w:cs="Arial"/>
          <w:b/>
          <w:sz w:val="24"/>
          <w:szCs w:val="24"/>
        </w:rPr>
      </w:pPr>
      <w:r>
        <w:rPr>
          <w:rFonts w:ascii="Arial" w:hAnsi="Arial" w:cs="Arial"/>
          <w:b/>
          <w:sz w:val="24"/>
          <w:szCs w:val="24"/>
        </w:rPr>
        <w:t xml:space="preserve">              </w:t>
      </w:r>
      <w:r w:rsidR="002001F5" w:rsidRPr="00434533">
        <w:rPr>
          <w:rFonts w:ascii="Arial" w:hAnsi="Arial" w:cs="Arial"/>
          <w:b/>
          <w:sz w:val="24"/>
          <w:szCs w:val="24"/>
        </w:rPr>
        <w:t>PLAKETE DRŽAVNEGA SVETA REPUBLIKE SLOVENIJE ZA 2019</w:t>
      </w:r>
    </w:p>
    <w:p w:rsidR="002001F5" w:rsidRPr="00434533" w:rsidRDefault="002001F5" w:rsidP="00434533">
      <w:pPr>
        <w:spacing w:after="0" w:line="240" w:lineRule="auto"/>
        <w:jc w:val="both"/>
        <w:rPr>
          <w:rFonts w:ascii="Arial" w:hAnsi="Arial" w:cs="Arial"/>
          <w:sz w:val="24"/>
          <w:szCs w:val="24"/>
        </w:rPr>
      </w:pP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Spoštovani,</w:t>
      </w:r>
    </w:p>
    <w:p w:rsidR="00434533" w:rsidRDefault="00434533" w:rsidP="00434533">
      <w:pPr>
        <w:spacing w:after="0" w:line="240" w:lineRule="auto"/>
        <w:jc w:val="both"/>
        <w:rPr>
          <w:rFonts w:ascii="Arial" w:hAnsi="Arial" w:cs="Arial"/>
          <w:sz w:val="24"/>
          <w:szCs w:val="24"/>
        </w:rPr>
      </w:pPr>
    </w:p>
    <w:p w:rsidR="00434533" w:rsidRDefault="002001F5" w:rsidP="00434533">
      <w:pPr>
        <w:spacing w:after="0" w:line="240" w:lineRule="auto"/>
        <w:jc w:val="both"/>
        <w:rPr>
          <w:rFonts w:ascii="Arial" w:hAnsi="Arial" w:cs="Arial"/>
          <w:b/>
          <w:sz w:val="24"/>
          <w:szCs w:val="24"/>
        </w:rPr>
      </w:pPr>
      <w:r w:rsidRPr="00434533">
        <w:rPr>
          <w:rFonts w:ascii="Arial" w:hAnsi="Arial" w:cs="Arial"/>
          <w:sz w:val="24"/>
          <w:szCs w:val="24"/>
        </w:rPr>
        <w:t xml:space="preserve">predsednik Državnega sveta Republike Slovenije bo v znak počastitve 5. decembra,  Mednarodnega dneva prostovoljstva, podelil plakete Državnega sveta najzaslužnejšim društvenim delavcem in delavkam – prostovoljcem in prostovoljkam z različnih področij delovanja. Slavnostna podelitev plaket Državnega sveta bo </w:t>
      </w:r>
      <w:r w:rsidRPr="00434533">
        <w:rPr>
          <w:rFonts w:ascii="Arial" w:hAnsi="Arial" w:cs="Arial"/>
          <w:b/>
          <w:sz w:val="24"/>
          <w:szCs w:val="24"/>
        </w:rPr>
        <w:t>v četrtek, 5. decembra 2019, ob 11. uri,</w:t>
      </w:r>
      <w:r w:rsidR="007B6600">
        <w:rPr>
          <w:rFonts w:ascii="Arial" w:hAnsi="Arial" w:cs="Arial"/>
          <w:b/>
          <w:sz w:val="24"/>
          <w:szCs w:val="24"/>
        </w:rPr>
        <w:t xml:space="preserve"> v prostorih Zveze svobodnih sindikatov Slovenije, Ljubljana, Dalmatinova ulica 4. </w:t>
      </w:r>
    </w:p>
    <w:p w:rsidR="007B6600" w:rsidRDefault="007B6600" w:rsidP="00434533">
      <w:pPr>
        <w:spacing w:after="0" w:line="240" w:lineRule="auto"/>
        <w:jc w:val="both"/>
        <w:rPr>
          <w:rFonts w:ascii="Arial" w:hAnsi="Arial" w:cs="Arial"/>
          <w:sz w:val="24"/>
          <w:szCs w:val="24"/>
        </w:rPr>
      </w:pP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 xml:space="preserve">V letu 2019 bo podeljenih največ štirinajst plaket. Predlog za podelitev plaket najzaslužnejšim prostovoljcem in prostovoljkam lahko podajo državne svetnice in državni svetniki, interesna skupina Državnega sveta ali organizacija civilne družbe, katere člani in članice delujejo na področju prostovoljnega dela. </w:t>
      </w:r>
    </w:p>
    <w:p w:rsidR="00434533" w:rsidRDefault="00434533" w:rsidP="00434533">
      <w:pPr>
        <w:spacing w:after="0" w:line="240" w:lineRule="auto"/>
        <w:jc w:val="both"/>
        <w:rPr>
          <w:rFonts w:ascii="Arial" w:hAnsi="Arial" w:cs="Arial"/>
          <w:sz w:val="24"/>
          <w:szCs w:val="24"/>
        </w:rPr>
      </w:pP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 xml:space="preserve">Zveze društev ali krovne organizacije, organizirane na območju celotne Slovenije, lahko predložijo le en predlog, ki naj bo usklajen v sklopu zveze. Vsa društva oziroma zveze društev, ki so članice katerekoli zveze društev oziroma krovne organizacije, naj torej svoje predloge pošljejo svoji krovni organizaciji, slednja pa naj Državnemu svetu predloži en usklajen predlog. </w:t>
      </w:r>
    </w:p>
    <w:p w:rsidR="00434533" w:rsidRDefault="00434533" w:rsidP="00434533">
      <w:pPr>
        <w:spacing w:after="0" w:line="240" w:lineRule="auto"/>
        <w:jc w:val="both"/>
        <w:rPr>
          <w:rFonts w:ascii="Arial" w:hAnsi="Arial" w:cs="Arial"/>
          <w:sz w:val="24"/>
          <w:szCs w:val="24"/>
        </w:rPr>
      </w:pP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O prejemnikih plaket bo odločil predsednik Državnega sveta Republike Slovenije, po posvetovanju s kolegijem Državnega sveta.</w:t>
      </w:r>
    </w:p>
    <w:p w:rsidR="00434533" w:rsidRDefault="00434533" w:rsidP="00434533">
      <w:pPr>
        <w:spacing w:after="0" w:line="240" w:lineRule="auto"/>
        <w:jc w:val="both"/>
        <w:rPr>
          <w:rFonts w:ascii="Arial" w:hAnsi="Arial" w:cs="Arial"/>
          <w:sz w:val="24"/>
          <w:szCs w:val="24"/>
        </w:rPr>
      </w:pP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Predlogi naj vsebujejo imena kandidatk/kandidatov, za katere menite, da so v preteklosti največ prispevali k razvoju dejavnosti, ki jo organizacija pokriva, ter prostovoljstva v celoti.</w:t>
      </w:r>
    </w:p>
    <w:p w:rsidR="00434533" w:rsidRDefault="00434533" w:rsidP="00434533">
      <w:pPr>
        <w:spacing w:after="0" w:line="240" w:lineRule="auto"/>
        <w:jc w:val="both"/>
        <w:rPr>
          <w:rFonts w:ascii="Arial" w:hAnsi="Arial" w:cs="Arial"/>
          <w:sz w:val="24"/>
          <w:szCs w:val="24"/>
        </w:rPr>
      </w:pP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Pri izboru bodo upoštevani naslednji kriter</w:t>
      </w:r>
      <w:bookmarkStart w:id="0" w:name="_GoBack"/>
      <w:bookmarkEnd w:id="0"/>
      <w:r w:rsidRPr="00434533">
        <w:rPr>
          <w:rFonts w:ascii="Arial" w:hAnsi="Arial" w:cs="Arial"/>
          <w:sz w:val="24"/>
          <w:szCs w:val="24"/>
        </w:rPr>
        <w:t>iji:</w:t>
      </w:r>
      <w:r w:rsidRPr="00434533">
        <w:rPr>
          <w:rFonts w:ascii="Arial" w:hAnsi="Arial" w:cs="Arial"/>
          <w:sz w:val="24"/>
          <w:szCs w:val="24"/>
        </w:rPr>
        <w:tab/>
      </w: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w:t>
      </w:r>
      <w:r w:rsidRPr="00434533">
        <w:rPr>
          <w:rFonts w:ascii="Arial" w:hAnsi="Arial" w:cs="Arial"/>
          <w:sz w:val="24"/>
          <w:szCs w:val="24"/>
        </w:rPr>
        <w:tab/>
        <w:t>število let dejavnega prostovoljskega dela,</w:t>
      </w:r>
    </w:p>
    <w:p w:rsid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w:t>
      </w:r>
      <w:r w:rsidRPr="00434533">
        <w:rPr>
          <w:rFonts w:ascii="Arial" w:hAnsi="Arial" w:cs="Arial"/>
          <w:sz w:val="24"/>
          <w:szCs w:val="24"/>
        </w:rPr>
        <w:tab/>
        <w:t xml:space="preserve">pomen dela z vidika vzgoje, vpliva na okolico in razvoja dejavnosti ter </w:t>
      </w:r>
    </w:p>
    <w:p w:rsidR="002001F5" w:rsidRPr="00434533" w:rsidRDefault="00434533" w:rsidP="00434533">
      <w:pPr>
        <w:spacing w:after="0" w:line="240" w:lineRule="auto"/>
        <w:jc w:val="both"/>
        <w:rPr>
          <w:rFonts w:ascii="Arial" w:hAnsi="Arial" w:cs="Arial"/>
          <w:sz w:val="24"/>
          <w:szCs w:val="24"/>
        </w:rPr>
      </w:pPr>
      <w:r>
        <w:rPr>
          <w:rFonts w:ascii="Arial" w:hAnsi="Arial" w:cs="Arial"/>
          <w:sz w:val="24"/>
          <w:szCs w:val="24"/>
        </w:rPr>
        <w:t xml:space="preserve">          </w:t>
      </w:r>
      <w:r w:rsidR="002001F5" w:rsidRPr="00434533">
        <w:rPr>
          <w:rFonts w:ascii="Arial" w:hAnsi="Arial" w:cs="Arial"/>
          <w:sz w:val="24"/>
          <w:szCs w:val="24"/>
        </w:rPr>
        <w:t xml:space="preserve">napredka organizacije, </w:t>
      </w:r>
    </w:p>
    <w:p w:rsidR="002001F5" w:rsidRPr="00434533" w:rsidRDefault="002001F5" w:rsidP="00434533">
      <w:pPr>
        <w:spacing w:after="0" w:line="240" w:lineRule="auto"/>
        <w:ind w:left="705" w:hanging="705"/>
        <w:jc w:val="both"/>
        <w:rPr>
          <w:rFonts w:ascii="Arial" w:hAnsi="Arial" w:cs="Arial"/>
          <w:sz w:val="24"/>
          <w:szCs w:val="24"/>
        </w:rPr>
      </w:pPr>
      <w:r w:rsidRPr="00434533">
        <w:rPr>
          <w:rFonts w:ascii="Arial" w:hAnsi="Arial" w:cs="Arial"/>
          <w:sz w:val="24"/>
          <w:szCs w:val="24"/>
        </w:rPr>
        <w:t>•</w:t>
      </w:r>
      <w:r w:rsidRPr="00434533">
        <w:rPr>
          <w:rFonts w:ascii="Arial" w:hAnsi="Arial" w:cs="Arial"/>
          <w:sz w:val="24"/>
          <w:szCs w:val="24"/>
        </w:rPr>
        <w:tab/>
        <w:t xml:space="preserve">pomen dela z vidika humanosti, medčloveških odnosov ter pripravljenosti nuditi pomoč pomoči potrebnim, </w:t>
      </w: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w:t>
      </w:r>
      <w:r w:rsidRPr="00434533">
        <w:rPr>
          <w:rFonts w:ascii="Arial" w:hAnsi="Arial" w:cs="Arial"/>
          <w:sz w:val="24"/>
          <w:szCs w:val="24"/>
        </w:rPr>
        <w:tab/>
        <w:t>pomen dela za razvoj civilne družbe v Sloveniji in</w:t>
      </w: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w:t>
      </w:r>
      <w:r w:rsidRPr="00434533">
        <w:rPr>
          <w:rFonts w:ascii="Arial" w:hAnsi="Arial" w:cs="Arial"/>
          <w:sz w:val="24"/>
          <w:szCs w:val="24"/>
        </w:rPr>
        <w:tab/>
        <w:t>pomen dela za širši razvoj Slovenije.</w:t>
      </w: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lastRenderedPageBreak/>
        <w:t>Plaketo je možno prejeti le enkrat.</w:t>
      </w:r>
    </w:p>
    <w:p w:rsidR="00434533" w:rsidRDefault="00434533" w:rsidP="00434533">
      <w:pPr>
        <w:spacing w:after="0" w:line="240" w:lineRule="auto"/>
        <w:jc w:val="both"/>
        <w:rPr>
          <w:rFonts w:ascii="Arial" w:hAnsi="Arial" w:cs="Arial"/>
          <w:sz w:val="24"/>
          <w:szCs w:val="24"/>
        </w:rPr>
      </w:pPr>
    </w:p>
    <w:p w:rsid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 xml:space="preserve">Prosim vas, da obrazec s predlogom za obravnavo (na voljo v priponki) pošljete najkasneje do </w:t>
      </w:r>
      <w:r w:rsidRPr="00434533">
        <w:rPr>
          <w:rFonts w:ascii="Arial" w:hAnsi="Arial" w:cs="Arial"/>
          <w:sz w:val="24"/>
          <w:szCs w:val="24"/>
          <w:u w:val="single"/>
        </w:rPr>
        <w:t>petka, 8. novembra 2019</w:t>
      </w:r>
      <w:r w:rsidRPr="00434533">
        <w:rPr>
          <w:rFonts w:ascii="Arial" w:hAnsi="Arial" w:cs="Arial"/>
          <w:sz w:val="24"/>
          <w:szCs w:val="24"/>
        </w:rPr>
        <w:t xml:space="preserve">, na naslov Državni svet Republike Slovenije, Šubičeva 4, 1000 Ljubljana, s pripisom </w:t>
      </w:r>
      <w:r w:rsidRPr="00434533">
        <w:rPr>
          <w:rFonts w:ascii="Arial" w:hAnsi="Arial" w:cs="Arial"/>
          <w:b/>
          <w:sz w:val="24"/>
          <w:szCs w:val="24"/>
        </w:rPr>
        <w:t>»PLAKETE DRŽAVNEGA SVETA«</w:t>
      </w:r>
      <w:r w:rsidRPr="00434533">
        <w:rPr>
          <w:rFonts w:ascii="Arial" w:hAnsi="Arial" w:cs="Arial"/>
          <w:sz w:val="24"/>
          <w:szCs w:val="24"/>
        </w:rPr>
        <w:t xml:space="preserve"> (upošteva se datum poštnega žiga), ali po elektronski pošti na </w:t>
      </w:r>
      <w:hyperlink r:id="rId7" w:history="1">
        <w:r w:rsidR="00434533" w:rsidRPr="00A8302B">
          <w:rPr>
            <w:rStyle w:val="Hiperpovezava"/>
            <w:rFonts w:ascii="Arial" w:hAnsi="Arial" w:cs="Arial"/>
            <w:sz w:val="24"/>
            <w:szCs w:val="24"/>
          </w:rPr>
          <w:t>zofija.hafner@ds-rs.si</w:t>
        </w:r>
      </w:hyperlink>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 xml:space="preserve">(upošteva se datum prejema v elektronski poštni predal).  </w:t>
      </w:r>
    </w:p>
    <w:p w:rsidR="00434533" w:rsidRDefault="00434533" w:rsidP="00434533">
      <w:pPr>
        <w:spacing w:after="0" w:line="240" w:lineRule="auto"/>
        <w:jc w:val="both"/>
        <w:rPr>
          <w:rFonts w:ascii="Arial" w:hAnsi="Arial" w:cs="Arial"/>
          <w:sz w:val="24"/>
          <w:szCs w:val="24"/>
        </w:rPr>
      </w:pPr>
    </w:p>
    <w:p w:rsidR="002001F5" w:rsidRDefault="002001F5" w:rsidP="00434533">
      <w:pPr>
        <w:spacing w:after="0" w:line="240" w:lineRule="auto"/>
        <w:jc w:val="both"/>
        <w:rPr>
          <w:rFonts w:ascii="Arial" w:hAnsi="Arial" w:cs="Arial"/>
          <w:sz w:val="24"/>
          <w:szCs w:val="24"/>
        </w:rPr>
      </w:pPr>
      <w:r w:rsidRPr="00434533">
        <w:rPr>
          <w:rFonts w:ascii="Arial" w:hAnsi="Arial" w:cs="Arial"/>
          <w:sz w:val="24"/>
          <w:szCs w:val="24"/>
        </w:rPr>
        <w:t>Upoštevali bomo le predloge, ki bodo pravočasno prispeli na predpisanem obrazcu, ki bo v celoti izpolnjen in podpisan s strani odgovorne osebe organizacije civilne družbe, vodje interesne skupine oziroma državne svetnice ali državnega svetnika. Dodatnih prilog in obrazložitev ne bomo upoštevali.</w:t>
      </w:r>
    </w:p>
    <w:p w:rsidR="00434533" w:rsidRPr="00434533" w:rsidRDefault="00434533" w:rsidP="00434533">
      <w:pPr>
        <w:spacing w:after="0" w:line="240" w:lineRule="auto"/>
        <w:jc w:val="both"/>
        <w:rPr>
          <w:rFonts w:ascii="Arial" w:hAnsi="Arial" w:cs="Arial"/>
          <w:sz w:val="24"/>
          <w:szCs w:val="24"/>
        </w:rPr>
      </w:pPr>
    </w:p>
    <w:p w:rsidR="002001F5" w:rsidRDefault="002001F5" w:rsidP="00434533">
      <w:pPr>
        <w:spacing w:after="0" w:line="240" w:lineRule="auto"/>
        <w:jc w:val="both"/>
        <w:rPr>
          <w:rFonts w:ascii="Arial" w:hAnsi="Arial" w:cs="Arial"/>
          <w:sz w:val="24"/>
          <w:szCs w:val="24"/>
        </w:rPr>
      </w:pPr>
      <w:r w:rsidRPr="00434533">
        <w:rPr>
          <w:rFonts w:ascii="Arial" w:hAnsi="Arial" w:cs="Arial"/>
          <w:sz w:val="24"/>
          <w:szCs w:val="24"/>
        </w:rPr>
        <w:t>O izbiri prejemnikov plaket bomo vse predlagatelje in nagrajence obvestili po elektronski pošti, navedeni v obrazcu, najkasneje do petka, 22. novembra 2019.</w:t>
      </w:r>
    </w:p>
    <w:p w:rsidR="00434533" w:rsidRPr="00434533" w:rsidRDefault="00434533" w:rsidP="00434533">
      <w:pPr>
        <w:spacing w:after="0" w:line="240" w:lineRule="auto"/>
        <w:jc w:val="both"/>
        <w:rPr>
          <w:rFonts w:ascii="Arial" w:hAnsi="Arial" w:cs="Arial"/>
          <w:sz w:val="24"/>
          <w:szCs w:val="24"/>
        </w:rPr>
      </w:pPr>
    </w:p>
    <w:p w:rsidR="002001F5" w:rsidRPr="00434533" w:rsidRDefault="002001F5" w:rsidP="00434533">
      <w:pPr>
        <w:spacing w:after="0" w:line="240" w:lineRule="auto"/>
        <w:jc w:val="both"/>
        <w:rPr>
          <w:rFonts w:ascii="Arial" w:hAnsi="Arial" w:cs="Arial"/>
          <w:sz w:val="24"/>
          <w:szCs w:val="24"/>
        </w:rPr>
      </w:pPr>
      <w:r w:rsidRPr="00434533">
        <w:rPr>
          <w:rFonts w:ascii="Arial" w:hAnsi="Arial" w:cs="Arial"/>
          <w:sz w:val="24"/>
          <w:szCs w:val="24"/>
        </w:rPr>
        <w:t>V pričakovanju vaših predlogov vas lepo pozdravljamo.</w:t>
      </w:r>
    </w:p>
    <w:p w:rsidR="002001F5" w:rsidRPr="00434533" w:rsidRDefault="002001F5" w:rsidP="00434533">
      <w:pPr>
        <w:spacing w:after="0" w:line="240" w:lineRule="auto"/>
        <w:jc w:val="both"/>
        <w:rPr>
          <w:rFonts w:ascii="Arial" w:hAnsi="Arial" w:cs="Arial"/>
          <w:sz w:val="24"/>
          <w:szCs w:val="24"/>
        </w:rPr>
      </w:pPr>
    </w:p>
    <w:p w:rsidR="00434533" w:rsidRDefault="00434533" w:rsidP="00434533">
      <w:pPr>
        <w:spacing w:after="0" w:line="240" w:lineRule="auto"/>
        <w:jc w:val="both"/>
        <w:rPr>
          <w:rFonts w:ascii="Arial" w:hAnsi="Arial" w:cs="Arial"/>
          <w:sz w:val="24"/>
          <w:szCs w:val="24"/>
        </w:rPr>
      </w:pPr>
    </w:p>
    <w:p w:rsidR="00434533" w:rsidRDefault="00434533" w:rsidP="00434533">
      <w:pPr>
        <w:spacing w:after="0" w:line="240" w:lineRule="auto"/>
        <w:jc w:val="both"/>
        <w:rPr>
          <w:rFonts w:ascii="Arial" w:hAnsi="Arial" w:cs="Arial"/>
          <w:sz w:val="24"/>
          <w:szCs w:val="24"/>
        </w:rPr>
      </w:pPr>
    </w:p>
    <w:p w:rsidR="00434533" w:rsidRDefault="00434533" w:rsidP="00434533">
      <w:pPr>
        <w:spacing w:after="0" w:line="240" w:lineRule="auto"/>
        <w:jc w:val="both"/>
        <w:rPr>
          <w:rFonts w:ascii="Arial" w:hAnsi="Arial" w:cs="Arial"/>
          <w:sz w:val="24"/>
          <w:szCs w:val="24"/>
        </w:rPr>
      </w:pPr>
    </w:p>
    <w:p w:rsidR="002001F5" w:rsidRPr="00434533" w:rsidRDefault="002001F5" w:rsidP="00434533">
      <w:pPr>
        <w:spacing w:after="0" w:line="240" w:lineRule="auto"/>
        <w:ind w:left="4956" w:firstLine="708"/>
        <w:jc w:val="both"/>
        <w:rPr>
          <w:rFonts w:ascii="Arial" w:hAnsi="Arial" w:cs="Arial"/>
          <w:sz w:val="24"/>
          <w:szCs w:val="24"/>
        </w:rPr>
      </w:pPr>
      <w:r w:rsidRPr="00434533">
        <w:rPr>
          <w:rFonts w:ascii="Arial" w:hAnsi="Arial" w:cs="Arial"/>
          <w:sz w:val="24"/>
          <w:szCs w:val="24"/>
        </w:rPr>
        <w:t xml:space="preserve">Alojz </w:t>
      </w:r>
      <w:proofErr w:type="spellStart"/>
      <w:r w:rsidRPr="00434533">
        <w:rPr>
          <w:rFonts w:ascii="Arial" w:hAnsi="Arial" w:cs="Arial"/>
          <w:sz w:val="24"/>
          <w:szCs w:val="24"/>
        </w:rPr>
        <w:t>Kovšca</w:t>
      </w:r>
      <w:proofErr w:type="spellEnd"/>
    </w:p>
    <w:p w:rsidR="00FE3733" w:rsidRPr="00434533" w:rsidRDefault="00FE3733" w:rsidP="00434533">
      <w:pPr>
        <w:spacing w:after="0" w:line="240" w:lineRule="auto"/>
        <w:jc w:val="both"/>
        <w:rPr>
          <w:rFonts w:ascii="Arial" w:hAnsi="Arial" w:cs="Arial"/>
          <w:sz w:val="24"/>
          <w:szCs w:val="24"/>
        </w:rPr>
      </w:pPr>
    </w:p>
    <w:sectPr w:rsidR="00FE3733" w:rsidRPr="00434533" w:rsidSect="00434533">
      <w:head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33" w:rsidRDefault="00434533" w:rsidP="00434533">
      <w:pPr>
        <w:spacing w:after="0" w:line="240" w:lineRule="auto"/>
      </w:pPr>
      <w:r>
        <w:separator/>
      </w:r>
    </w:p>
  </w:endnote>
  <w:endnote w:type="continuationSeparator" w:id="0">
    <w:p w:rsidR="00434533" w:rsidRDefault="00434533" w:rsidP="0043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33" w:rsidRDefault="00434533" w:rsidP="00434533">
      <w:pPr>
        <w:spacing w:after="0" w:line="240" w:lineRule="auto"/>
      </w:pPr>
      <w:r>
        <w:separator/>
      </w:r>
    </w:p>
  </w:footnote>
  <w:footnote w:type="continuationSeparator" w:id="0">
    <w:p w:rsidR="00434533" w:rsidRDefault="00434533" w:rsidP="00434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33" w:rsidRDefault="00434533" w:rsidP="00434533">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33" w:rsidRDefault="00434533" w:rsidP="00434533">
    <w:pPr>
      <w:pStyle w:val="Glava"/>
      <w:jc w:val="center"/>
      <w:rPr>
        <w:color w:val="333399"/>
      </w:rPr>
    </w:pPr>
    <w:r>
      <w:rPr>
        <w:noProof/>
        <w:lang w:eastAsia="sl-SI"/>
      </w:rPr>
      <w:drawing>
        <wp:inline distT="0" distB="0" distL="0" distR="0" wp14:anchorId="5C7BEBD1" wp14:editId="1912A49E">
          <wp:extent cx="3383086" cy="970149"/>
          <wp:effectExtent l="0" t="0" r="0" b="1905"/>
          <wp:docPr id="4" name="Slika 4" descr="\\DS-OES1\USERS\krenn\windoc\logo\Logo DS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ES1\USERS\krenn\windoc\logo\Logo DS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1065" cy="972437"/>
                  </a:xfrm>
                  <a:prstGeom prst="rect">
                    <a:avLst/>
                  </a:prstGeom>
                  <a:noFill/>
                  <a:ln>
                    <a:noFill/>
                  </a:ln>
                </pic:spPr>
              </pic:pic>
            </a:graphicData>
          </a:graphic>
        </wp:inline>
      </w:drawing>
    </w:r>
  </w:p>
  <w:p w:rsidR="00434533" w:rsidRPr="00006F35" w:rsidRDefault="00434533" w:rsidP="00434533">
    <w:pPr>
      <w:pStyle w:val="Glava"/>
      <w:jc w:val="center"/>
      <w:rPr>
        <w:color w:val="333399"/>
        <w:sz w:val="20"/>
        <w:szCs w:val="20"/>
      </w:rPr>
    </w:pPr>
  </w:p>
  <w:p w:rsidR="00434533" w:rsidRPr="00F228B2" w:rsidRDefault="00434533" w:rsidP="00434533">
    <w:pPr>
      <w:pStyle w:val="Glava"/>
      <w:tabs>
        <w:tab w:val="left" w:pos="5686"/>
      </w:tabs>
      <w:rPr>
        <w:b/>
        <w:i/>
        <w:color w:val="000000"/>
        <w:sz w:val="24"/>
        <w:szCs w:val="24"/>
      </w:rPr>
    </w:pPr>
    <w:r>
      <w:rPr>
        <w:b/>
        <w:i/>
        <w:color w:val="000000"/>
        <w:sz w:val="24"/>
        <w:szCs w:val="24"/>
      </w:rPr>
      <w:tab/>
    </w:r>
    <w:r w:rsidRPr="00F228B2">
      <w:rPr>
        <w:b/>
        <w:i/>
        <w:color w:val="000000"/>
        <w:sz w:val="24"/>
        <w:szCs w:val="24"/>
      </w:rPr>
      <w:t>Predsednik</w:t>
    </w:r>
    <w:r>
      <w:rPr>
        <w:b/>
        <w:i/>
        <w:color w:val="000000"/>
        <w:sz w:val="24"/>
        <w:szCs w:val="24"/>
      </w:rPr>
      <w:tab/>
    </w:r>
  </w:p>
  <w:p w:rsidR="00434533" w:rsidRDefault="00434533" w:rsidP="00434533">
    <w:pPr>
      <w:pStyle w:val="Glav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F5"/>
    <w:rsid w:val="002001F5"/>
    <w:rsid w:val="00227324"/>
    <w:rsid w:val="00434533"/>
    <w:rsid w:val="007B6600"/>
    <w:rsid w:val="0092209B"/>
    <w:rsid w:val="00A50C1A"/>
    <w:rsid w:val="00FE3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2,Glava Znak Znak1,Glava Znak1 Znak,Glava Znak Char Znak Znak,Glava Znak3 Znak Znak,Glava Znak2 Znak Znak Znak,Glava Znak Znak1 Znak Znak Znak,Glava Znak1 Znak Znak Znak Znak,Glava Znak Znak Znak Znak Znak Znak,space08"/>
    <w:basedOn w:val="Navaden"/>
    <w:link w:val="GlavaZnak"/>
    <w:uiPriority w:val="99"/>
    <w:unhideWhenUsed/>
    <w:rsid w:val="00434533"/>
    <w:pPr>
      <w:tabs>
        <w:tab w:val="center" w:pos="4536"/>
        <w:tab w:val="right" w:pos="9072"/>
      </w:tabs>
      <w:spacing w:after="0" w:line="240" w:lineRule="auto"/>
    </w:pPr>
  </w:style>
  <w:style w:type="character" w:customStyle="1" w:styleId="GlavaZnak">
    <w:name w:val="Glava Znak"/>
    <w:aliases w:val="APEK-4 Znak,header1 Znak,Glava Znak2 Znak,Glava Znak Znak1 Znak,Glava Znak1 Znak Znak,Glava Znak Char Znak Znak Znak,Glava Znak3 Znak Znak Znak,Glava Znak2 Znak Znak Znak Znak,Glava Znak Znak1 Znak Znak Znak Znak,space08 Znak"/>
    <w:basedOn w:val="Privzetapisavaodstavka"/>
    <w:link w:val="Glava"/>
    <w:uiPriority w:val="99"/>
    <w:rsid w:val="00434533"/>
  </w:style>
  <w:style w:type="paragraph" w:styleId="Noga">
    <w:name w:val="footer"/>
    <w:basedOn w:val="Navaden"/>
    <w:link w:val="NogaZnak"/>
    <w:uiPriority w:val="99"/>
    <w:unhideWhenUsed/>
    <w:rsid w:val="00434533"/>
    <w:pPr>
      <w:tabs>
        <w:tab w:val="center" w:pos="4536"/>
        <w:tab w:val="right" w:pos="9072"/>
      </w:tabs>
      <w:spacing w:after="0" w:line="240" w:lineRule="auto"/>
    </w:pPr>
  </w:style>
  <w:style w:type="character" w:customStyle="1" w:styleId="NogaZnak">
    <w:name w:val="Noga Znak"/>
    <w:basedOn w:val="Privzetapisavaodstavka"/>
    <w:link w:val="Noga"/>
    <w:uiPriority w:val="99"/>
    <w:rsid w:val="00434533"/>
  </w:style>
  <w:style w:type="paragraph" w:styleId="Besedilooblaka">
    <w:name w:val="Balloon Text"/>
    <w:basedOn w:val="Navaden"/>
    <w:link w:val="BesedilooblakaZnak"/>
    <w:uiPriority w:val="99"/>
    <w:semiHidden/>
    <w:unhideWhenUsed/>
    <w:rsid w:val="0043453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34533"/>
    <w:rPr>
      <w:rFonts w:ascii="Tahoma" w:hAnsi="Tahoma" w:cs="Tahoma"/>
      <w:sz w:val="16"/>
      <w:szCs w:val="16"/>
    </w:rPr>
  </w:style>
  <w:style w:type="character" w:styleId="Hiperpovezava">
    <w:name w:val="Hyperlink"/>
    <w:basedOn w:val="Privzetapisavaodstavka"/>
    <w:uiPriority w:val="99"/>
    <w:unhideWhenUsed/>
    <w:rsid w:val="004345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2,Glava Znak Znak1,Glava Znak1 Znak,Glava Znak Char Znak Znak,Glava Znak3 Znak Znak,Glava Znak2 Znak Znak Znak,Glava Znak Znak1 Znak Znak Znak,Glava Znak1 Znak Znak Znak Znak,Glava Znak Znak Znak Znak Znak Znak,space08"/>
    <w:basedOn w:val="Navaden"/>
    <w:link w:val="GlavaZnak"/>
    <w:uiPriority w:val="99"/>
    <w:unhideWhenUsed/>
    <w:rsid w:val="00434533"/>
    <w:pPr>
      <w:tabs>
        <w:tab w:val="center" w:pos="4536"/>
        <w:tab w:val="right" w:pos="9072"/>
      </w:tabs>
      <w:spacing w:after="0" w:line="240" w:lineRule="auto"/>
    </w:pPr>
  </w:style>
  <w:style w:type="character" w:customStyle="1" w:styleId="GlavaZnak">
    <w:name w:val="Glava Znak"/>
    <w:aliases w:val="APEK-4 Znak,header1 Znak,Glava Znak2 Znak,Glava Znak Znak1 Znak,Glava Znak1 Znak Znak,Glava Znak Char Znak Znak Znak,Glava Znak3 Znak Znak Znak,Glava Znak2 Znak Znak Znak Znak,Glava Znak Znak1 Znak Znak Znak Znak,space08 Znak"/>
    <w:basedOn w:val="Privzetapisavaodstavka"/>
    <w:link w:val="Glava"/>
    <w:uiPriority w:val="99"/>
    <w:rsid w:val="00434533"/>
  </w:style>
  <w:style w:type="paragraph" w:styleId="Noga">
    <w:name w:val="footer"/>
    <w:basedOn w:val="Navaden"/>
    <w:link w:val="NogaZnak"/>
    <w:uiPriority w:val="99"/>
    <w:unhideWhenUsed/>
    <w:rsid w:val="00434533"/>
    <w:pPr>
      <w:tabs>
        <w:tab w:val="center" w:pos="4536"/>
        <w:tab w:val="right" w:pos="9072"/>
      </w:tabs>
      <w:spacing w:after="0" w:line="240" w:lineRule="auto"/>
    </w:pPr>
  </w:style>
  <w:style w:type="character" w:customStyle="1" w:styleId="NogaZnak">
    <w:name w:val="Noga Znak"/>
    <w:basedOn w:val="Privzetapisavaodstavka"/>
    <w:link w:val="Noga"/>
    <w:uiPriority w:val="99"/>
    <w:rsid w:val="00434533"/>
  </w:style>
  <w:style w:type="paragraph" w:styleId="Besedilooblaka">
    <w:name w:val="Balloon Text"/>
    <w:basedOn w:val="Navaden"/>
    <w:link w:val="BesedilooblakaZnak"/>
    <w:uiPriority w:val="99"/>
    <w:semiHidden/>
    <w:unhideWhenUsed/>
    <w:rsid w:val="0043453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34533"/>
    <w:rPr>
      <w:rFonts w:ascii="Tahoma" w:hAnsi="Tahoma" w:cs="Tahoma"/>
      <w:sz w:val="16"/>
      <w:szCs w:val="16"/>
    </w:rPr>
  </w:style>
  <w:style w:type="character" w:styleId="Hiperpovezava">
    <w:name w:val="Hyperlink"/>
    <w:basedOn w:val="Privzetapisavaodstavka"/>
    <w:uiPriority w:val="99"/>
    <w:unhideWhenUsed/>
    <w:rsid w:val="00434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fija.hafner@ds-rs.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462</Words>
  <Characters>2635</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2019-10-15T11:17:00Z</dcterms:created>
  <dcterms:modified xsi:type="dcterms:W3CDTF">2019-10-16T10:41:00Z</dcterms:modified>
</cp:coreProperties>
</file>